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C10" w:rsidRDefault="00F36C10" w:rsidP="00F36C1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36C10" w:rsidRDefault="00F36C10" w:rsidP="00F36C1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F36C10" w:rsidRPr="00F36C10" w:rsidRDefault="00F36C10" w:rsidP="00F36C10">
      <w:pPr>
        <w:ind w:firstLine="709"/>
        <w:jc w:val="both"/>
        <w:rPr>
          <w:sz w:val="28"/>
          <w:szCs w:val="28"/>
        </w:rPr>
      </w:pPr>
      <w:r w:rsidRPr="00F36C10"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F36C10">
        <w:rPr>
          <w:sz w:val="28"/>
          <w:szCs w:val="28"/>
        </w:rPr>
        <w:t xml:space="preserve">разрешения на условно разрешенный вид использования земельного участка в кадастровом квартале 29:22:011307 площадью 855 </w:t>
      </w:r>
      <w:proofErr w:type="spellStart"/>
      <w:r w:rsidRPr="00F36C10">
        <w:rPr>
          <w:sz w:val="28"/>
          <w:szCs w:val="28"/>
        </w:rPr>
        <w:t>кв</w:t>
      </w:r>
      <w:proofErr w:type="gramStart"/>
      <w:r w:rsidRPr="00F36C10">
        <w:rPr>
          <w:sz w:val="28"/>
          <w:szCs w:val="28"/>
        </w:rPr>
        <w:t>.м</w:t>
      </w:r>
      <w:proofErr w:type="spellEnd"/>
      <w:proofErr w:type="gramEnd"/>
      <w:r w:rsidRPr="00F36C10">
        <w:rPr>
          <w:sz w:val="28"/>
          <w:szCs w:val="28"/>
        </w:rPr>
        <w:t xml:space="preserve">, расположенного в Маймаксанском территориальном округе г.Архангельска по улице Междуречье: </w:t>
      </w:r>
    </w:p>
    <w:p w:rsidR="00F36C10" w:rsidRDefault="00F36C10" w:rsidP="00F36C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</w:t>
      </w:r>
      <w:r>
        <w:rPr>
          <w:sz w:val="28"/>
          <w:szCs w:val="28"/>
          <w:lang w:eastAsia="en-US"/>
        </w:rPr>
        <w:t xml:space="preserve">: </w:t>
      </w:r>
      <w:r>
        <w:rPr>
          <w:sz w:val="28"/>
          <w:szCs w:val="28"/>
        </w:rPr>
        <w:t>осуществление деятельности, связанной с выращиванием ягодных, овощных, бахчевых или иных сельскохозяйственных культур и картофеля;</w:t>
      </w:r>
    </w:p>
    <w:p w:rsidR="00F36C10" w:rsidRDefault="00F36C10" w:rsidP="00F36C10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</w:r>
      <w:r>
        <w:rPr>
          <w:sz w:val="28"/>
          <w:szCs w:val="28"/>
          <w:lang w:eastAsia="en-US"/>
        </w:rPr>
        <w:t xml:space="preserve">".  </w:t>
      </w:r>
    </w:p>
    <w:p w:rsidR="00F36C10" w:rsidRDefault="00F36C10" w:rsidP="00F36C10">
      <w:pPr>
        <w:pStyle w:val="a4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"30" декабря 2019 года по "10" января 2020 года. </w:t>
      </w:r>
    </w:p>
    <w:p w:rsidR="00F36C10" w:rsidRDefault="00F36C10" w:rsidP="00F36C1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 w:rsidRPr="00F36C10">
        <w:rPr>
          <w:sz w:val="28"/>
          <w:szCs w:val="28"/>
        </w:rPr>
        <w:t>"О предоставлении разрешения на условно разрешенный вид использования земельного участка,  расположенного в Маймаксанском территориальном округе г.Архангельска по улице Междуречье, об утверждении схемы расположения земельного участка</w:t>
      </w:r>
      <w:bookmarkStart w:id="0" w:name="_GoBack"/>
      <w:bookmarkEnd w:id="0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F36C10" w:rsidTr="00F36C10">
        <w:trPr>
          <w:trHeight w:val="305"/>
        </w:trPr>
        <w:tc>
          <w:tcPr>
            <w:tcW w:w="571" w:type="dxa"/>
            <w:hideMark/>
          </w:tcPr>
          <w:p w:rsidR="00F36C10" w:rsidRDefault="00F36C10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F36C10" w:rsidRDefault="00F36C1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F36C10" w:rsidRDefault="00F36C10" w:rsidP="00F36C10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F36C10" w:rsidRDefault="00F36C10" w:rsidP="00F36C10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F36C10" w:rsidRDefault="00F36C10" w:rsidP="00F36C1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36C10" w:rsidRDefault="00F36C10" w:rsidP="00F36C1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"30" декабря 2019 года по "10" января 2020 года (с понедельника по пятницу, рабочие дни). </w:t>
      </w:r>
    </w:p>
    <w:p w:rsidR="00F36C10" w:rsidRDefault="00F36C10" w:rsidP="00F36C1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36C10" w:rsidRDefault="00F36C10" w:rsidP="00F36C1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F36C10" w:rsidRDefault="00F36C10" w:rsidP="00F36C10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F36C10" w:rsidTr="00F36C10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10" w:rsidRDefault="00F36C1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10" w:rsidRDefault="00F36C1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10" w:rsidRDefault="00F36C10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10" w:rsidRDefault="00F36C10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F36C10" w:rsidTr="00F36C10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10" w:rsidRDefault="00F36C1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10" w:rsidRDefault="00F36C1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10" w:rsidRDefault="00F36C1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 декабря 2019 года</w:t>
            </w:r>
          </w:p>
          <w:p w:rsidR="00F36C10" w:rsidRDefault="00F36C1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31 декабря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10" w:rsidRDefault="00F36C10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F36C10" w:rsidTr="00F36C10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10" w:rsidRDefault="00F36C1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10" w:rsidRDefault="00F36C1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10" w:rsidRDefault="00F36C1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января  2020 года</w:t>
            </w:r>
          </w:p>
          <w:p w:rsidR="00F36C10" w:rsidRDefault="00F36C1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января  2020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10" w:rsidRDefault="00F36C10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F36C10" w:rsidRDefault="00F36C10" w:rsidP="00F36C10">
      <w:pPr>
        <w:ind w:firstLine="708"/>
        <w:jc w:val="both"/>
        <w:rPr>
          <w:bCs/>
          <w:sz w:val="28"/>
          <w:szCs w:val="28"/>
        </w:rPr>
      </w:pPr>
    </w:p>
    <w:p w:rsidR="00F36C10" w:rsidRDefault="00F36C10" w:rsidP="00F36C10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36C10" w:rsidRDefault="00F36C10" w:rsidP="00F36C1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36C10" w:rsidRDefault="00F36C10" w:rsidP="00F36C1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36C10" w:rsidRDefault="00F36C10" w:rsidP="00F36C1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36C10" w:rsidRDefault="00F36C10" w:rsidP="00F36C10">
      <w:pPr>
        <w:ind w:firstLine="709"/>
        <w:jc w:val="both"/>
        <w:rPr>
          <w:bCs/>
          <w:sz w:val="28"/>
          <w:szCs w:val="28"/>
        </w:rPr>
      </w:pPr>
    </w:p>
    <w:p w:rsidR="00F36C10" w:rsidRDefault="00F36C10" w:rsidP="00F36C1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F36C10" w:rsidRDefault="00F36C10" w:rsidP="00F36C1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F36C10" w:rsidRDefault="00F36C10" w:rsidP="00F36C1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F36C10" w:rsidRDefault="00F36C10" w:rsidP="00F36C1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  <w:u w:val="none"/>
        </w:rPr>
        <w:t>.</w:t>
      </w:r>
    </w:p>
    <w:p w:rsidR="00F36C10" w:rsidRDefault="00F36C10" w:rsidP="00F36C10"/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A1DE9"/>
    <w:multiLevelType w:val="hybridMultilevel"/>
    <w:tmpl w:val="6E04FC5E"/>
    <w:lvl w:ilvl="0" w:tplc="2A069CD0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5D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E55D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6C10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6C1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6C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6C1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6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2019-12-17T09:59:00Z</dcterms:created>
  <dcterms:modified xsi:type="dcterms:W3CDTF">2019-12-17T10:01:00Z</dcterms:modified>
</cp:coreProperties>
</file>